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E70" w14:textId="0F2C1343" w:rsidR="002216A0" w:rsidRDefault="002216A0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CF74" wp14:editId="763813E7">
                <wp:simplePos x="0" y="0"/>
                <wp:positionH relativeFrom="page">
                  <wp:posOffset>-1</wp:posOffset>
                </wp:positionH>
                <wp:positionV relativeFrom="paragraph">
                  <wp:posOffset>-890905</wp:posOffset>
                </wp:positionV>
                <wp:extent cx="7762875" cy="1078523"/>
                <wp:effectExtent l="0" t="0" r="952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785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21BC8AA2" w:rsidR="00F059FD" w:rsidRPr="00CD20D0" w:rsidRDefault="00CD5FA1" w:rsidP="00CD5FA1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</w:t>
                            </w:r>
                            <w:r w:rsidR="00F059FD"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  <w:r w:rsidR="005F65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0;margin-top:-70.15pt;width:611.2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" fillcolor="#4472c4 [3204]" stroked="f" strokeweight="1pt">
                <v:textbox>
                  <w:txbxContent>
                    <w:p w14:paraId="6DDBF438" w14:textId="21BC8AA2" w:rsidR="00F059FD" w:rsidRPr="00CD20D0" w:rsidRDefault="00CD5FA1" w:rsidP="00CD5FA1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</w:t>
                      </w:r>
                      <w:r w:rsidR="00F059FD"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  <w:r w:rsidR="005F65EE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ธันวาคม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8EDE29" w14:textId="03006B7E" w:rsidR="005C7FE4" w:rsidRDefault="00CD0677" w:rsidP="002216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6032263"/>
      <w:bookmarkEnd w:id="0"/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84ACDA" wp14:editId="2584C6FA">
                <wp:simplePos x="0" y="0"/>
                <wp:positionH relativeFrom="margin">
                  <wp:posOffset>3947795</wp:posOffset>
                </wp:positionH>
                <wp:positionV relativeFrom="paragraph">
                  <wp:posOffset>61595</wp:posOffset>
                </wp:positionV>
                <wp:extent cx="2647950" cy="415090"/>
                <wp:effectExtent l="0" t="0" r="0" b="444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433D" w14:textId="48D89374" w:rsidR="00F059FD" w:rsidRPr="007A0250" w:rsidRDefault="00F059FD" w:rsidP="00CD06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F06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31</w:t>
                            </w:r>
                            <w:r w:rsidR="00DE6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A1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ธันวาคม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256</w:t>
                            </w:r>
                            <w:r w:rsidR="002A1A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0.85pt;margin-top:4.85pt;width:208.5pt;height:3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RDwIAAP0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" stroked="f">
                <v:textbox>
                  <w:txbxContent>
                    <w:p w14:paraId="15B0433D" w14:textId="48D89374" w:rsidR="00F059FD" w:rsidRPr="007A0250" w:rsidRDefault="00F059FD" w:rsidP="00CD06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F0653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31</w:t>
                      </w:r>
                      <w:r w:rsidR="00DE608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A1A3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ธันวาคม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256</w:t>
                      </w:r>
                      <w:r w:rsidR="002A1A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4533" w14:textId="344C2400" w:rsidR="00CD0677" w:rsidRPr="00CD0677" w:rsidRDefault="00CD0677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23808E" w14:textId="448E12E9" w:rsidR="0025410F" w:rsidRPr="0025410F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</w:t>
      </w:r>
      <w:r w:rsidR="00CD5FA1" w:rsidRPr="007D7305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5B5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5F65E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</w:p>
    <w:p w14:paraId="421BCC58" w14:textId="645D99C6" w:rsidR="00123850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3D1A71" w14:textId="219FE1F8" w:rsidR="00A97EA6" w:rsidRDefault="00641589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ตรวจคนเข้าเมืองจังหวัด</w:t>
      </w:r>
      <w:r w:rsidR="00CD5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ชัยภูมิ กองบังคับการตรวจคนเข้าเมือง 4 </w:t>
      </w:r>
    </w:p>
    <w:p w14:paraId="38889CA4" w14:textId="67C1135E" w:rsidR="00123850" w:rsidRPr="009279C4" w:rsidRDefault="00123850" w:rsidP="00A97EA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14D97F" w14:textId="101FA329" w:rsidR="002A1A3E" w:rsidRDefault="002A1A3E" w:rsidP="009279C4">
      <w:pPr>
        <w:pStyle w:val="NormalWeb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ธ.ค.2566</w:t>
      </w:r>
    </w:p>
    <w:p w14:paraId="07412B71" w14:textId="5F7BD23D" w:rsidR="005F65EE" w:rsidRPr="005F65EE" w:rsidRDefault="002A1A3E" w:rsidP="005F65EE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222222"/>
          <w:sz w:val="36"/>
          <w:szCs w:val="36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</w:t>
      </w:r>
      <w:r w:rsidR="005F65EE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เมื่อวันที่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</w:rPr>
        <w:t xml:space="preserve">21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ธันวาคม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</w:rPr>
        <w:t xml:space="preserve">2566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 ตม.จว.ชัยภูมิ ร่วมกับ กก.สส.บก.ตม.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</w:rPr>
        <w:t>4 ,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>ตม.จว.ขอนแก่น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</w:rPr>
        <w:t xml:space="preserve">,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>ตม.จว.มหาสารคาม ตรวจสอบคนต่างด้าวอยู่ในราชอาณาจักรโดยการอนุญาตสิ้นสุด พรบ.คนเข้าเมือง พ.ศ.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</w:rPr>
        <w:t xml:space="preserve">2522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ได้จับกุมบุคคลต่างด้าวสัญชาติ แคมเมอรูน </w:t>
      </w:r>
      <w:r w:rsidR="009279C4" w:rsidRPr="005F65EE">
        <w:rPr>
          <w:rFonts w:ascii="TH SarabunPSK" w:hAnsi="TH SarabunPSK" w:cs="TH SarabunPSK" w:hint="cs"/>
          <w:color w:val="222222"/>
          <w:sz w:val="36"/>
          <w:szCs w:val="36"/>
          <w:cs/>
        </w:rPr>
        <w:t xml:space="preserve">จำนวน 3 คน </w:t>
      </w:r>
      <w:r w:rsidR="009279C4"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สัญชาติ แคเมอรูน โดยกล่าวหาว่า เป็นบุคคลต่างด้าวเข้ามาและอยู่ในราชอาณาจักรโดยการอนุญาตสิ้นสุด </w:t>
      </w:r>
    </w:p>
    <w:p w14:paraId="1119BEAB" w14:textId="0026EFA1" w:rsidR="005F65EE" w:rsidRPr="005F65EE" w:rsidRDefault="005F65EE" w:rsidP="005F65EE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222222"/>
          <w:sz w:val="36"/>
          <w:szCs w:val="36"/>
          <w:cs/>
        </w:rPr>
      </w:pPr>
      <w:r w:rsidRPr="005F65EE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Pr="005F65EE">
        <w:rPr>
          <w:rFonts w:ascii="TH SarabunPSK" w:hAnsi="TH SarabunPSK" w:cs="TH SarabunPSK" w:hint="cs"/>
          <w:color w:val="222222"/>
          <w:sz w:val="36"/>
          <w:szCs w:val="36"/>
          <w:cs/>
        </w:rPr>
        <w:t>สถานที่จับกุม บ้านเลขที่ 444/11 ม.10 ต.บ้านทุ่ม อ.เมือง จ.ขอนแก่น</w:t>
      </w:r>
    </w:p>
    <w:p w14:paraId="5FF8E98C" w14:textId="2C3D4DB2" w:rsidR="00087114" w:rsidRPr="005F65EE" w:rsidRDefault="009279C4" w:rsidP="005F65EE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222222"/>
          <w:sz w:val="36"/>
          <w:szCs w:val="36"/>
          <w:cs/>
        </w:rPr>
      </w:pPr>
      <w:r w:rsidRPr="005F65EE">
        <w:rPr>
          <w:rFonts w:ascii="TH SarabunPSK" w:hAnsi="TH SarabunPSK" w:cs="TH SarabunPSK"/>
          <w:color w:val="222222"/>
          <w:sz w:val="36"/>
          <w:szCs w:val="36"/>
          <w:cs/>
        </w:rPr>
        <w:t xml:space="preserve"> </w:t>
      </w:r>
      <w:r w:rsidR="005F65EE" w:rsidRPr="005F65EE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Pr="005F65EE">
        <w:rPr>
          <w:rFonts w:ascii="TH SarabunPSK" w:hAnsi="TH SarabunPSK" w:cs="TH SarabunPSK"/>
          <w:color w:val="222222"/>
          <w:sz w:val="36"/>
          <w:szCs w:val="36"/>
          <w:cs/>
        </w:rPr>
        <w:t>นำส่งพนักงานสอบสวน สภ.บ้านเป็ด จ.ขอนแก่น เพื่อดำเนินคดีต่อไป</w:t>
      </w:r>
    </w:p>
    <w:p w14:paraId="2A588BB9" w14:textId="3C2ED117" w:rsidR="00A97EA6" w:rsidRDefault="000428FB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CA36301" w14:textId="0CFA7093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1E47F29A" w14:textId="6AC93AC8" w:rsidR="00A97EA6" w:rsidRDefault="005F65EE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0944" behindDoc="1" locked="0" layoutInCell="1" allowOverlap="1" wp14:anchorId="386EE91D" wp14:editId="71992C6D">
            <wp:simplePos x="0" y="0"/>
            <wp:positionH relativeFrom="column">
              <wp:posOffset>3404871</wp:posOffset>
            </wp:positionH>
            <wp:positionV relativeFrom="paragraph">
              <wp:posOffset>8255</wp:posOffset>
            </wp:positionV>
            <wp:extent cx="2400300" cy="1876425"/>
            <wp:effectExtent l="0" t="0" r="0" b="9525"/>
            <wp:wrapNone/>
            <wp:docPr id="1117218909" name="Picture 1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18909" name="Picture 1" descr="A group of people sitting around a 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" r="2214" b="3432"/>
                    <a:stretch/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66DC450B" wp14:editId="3F47A02E">
            <wp:simplePos x="0" y="0"/>
            <wp:positionH relativeFrom="column">
              <wp:posOffset>547370</wp:posOffset>
            </wp:positionH>
            <wp:positionV relativeFrom="paragraph">
              <wp:posOffset>8255</wp:posOffset>
            </wp:positionV>
            <wp:extent cx="2576195" cy="1876425"/>
            <wp:effectExtent l="0" t="0" r="0" b="0"/>
            <wp:wrapNone/>
            <wp:docPr id="2" name="Picture 1" descr="A group of people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oup of people around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74039CF4" wp14:editId="4A95BAC1">
            <wp:simplePos x="0" y="0"/>
            <wp:positionH relativeFrom="page">
              <wp:posOffset>1447800</wp:posOffset>
            </wp:positionH>
            <wp:positionV relativeFrom="paragraph">
              <wp:posOffset>2007870</wp:posOffset>
            </wp:positionV>
            <wp:extent cx="2576830" cy="1801495"/>
            <wp:effectExtent l="0" t="0" r="0" b="8255"/>
            <wp:wrapNone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a roo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83"/>
                    <a:stretch/>
                  </pic:blipFill>
                  <pic:spPr bwMode="auto">
                    <a:xfrm>
                      <a:off x="0" y="0"/>
                      <a:ext cx="25768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anchor distT="0" distB="0" distL="114300" distR="114300" simplePos="0" relativeHeight="251732992" behindDoc="1" locked="0" layoutInCell="1" allowOverlap="1" wp14:anchorId="4AFA0A37" wp14:editId="396DF67C">
            <wp:simplePos x="0" y="0"/>
            <wp:positionH relativeFrom="column">
              <wp:posOffset>3404870</wp:posOffset>
            </wp:positionH>
            <wp:positionV relativeFrom="paragraph">
              <wp:posOffset>2008505</wp:posOffset>
            </wp:positionV>
            <wp:extent cx="2400300" cy="1801495"/>
            <wp:effectExtent l="0" t="0" r="0" b="8255"/>
            <wp:wrapNone/>
            <wp:docPr id="651600550" name="Picture 1" descr="A group of people standing in front of a police s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00550" name="Picture 1" descr="A group of people standing in front of a police st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9947C" w14:textId="05329FBF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61E2700" w14:textId="4F719940" w:rsidR="00582B41" w:rsidRPr="00CD0677" w:rsidRDefault="00582B41" w:rsidP="00137F65">
      <w:pPr>
        <w:spacing w:after="0" w:line="240" w:lineRule="auto"/>
        <w:ind w:left="94"/>
        <w:rPr>
          <w:rFonts w:ascii="TH SarabunPSK" w:hAnsi="TH SarabunPSK" w:cs="TH SarabunPSK"/>
          <w:b/>
          <w:bCs/>
          <w:sz w:val="28"/>
        </w:rPr>
      </w:pPr>
    </w:p>
    <w:p w14:paraId="1B14F216" w14:textId="6EAFB0F6" w:rsidR="0075404D" w:rsidRPr="00E46788" w:rsidRDefault="006233CD" w:rsidP="005B5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DC71C4" w14:textId="615AB988" w:rsidR="006233CD" w:rsidRDefault="006233CD" w:rsidP="002B5882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26CAA8" w14:textId="7C2FA7F9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F97D4" w14:textId="0A4A3C7E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ECC762" w14:textId="2D558526" w:rsidR="00AD538E" w:rsidRDefault="00AD538E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D6F649" w14:textId="23240A7B" w:rsidR="005B59A2" w:rsidRDefault="005B59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AD13A" w14:textId="5D320538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F051F" w14:textId="4F57B192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B6163" w14:textId="0CA24580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B26E95" w14:textId="4ED6977C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6C862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C54936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9B5D88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807DA7" w14:textId="77777777" w:rsidR="004E652B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AD5CC4" w14:textId="77777777" w:rsidR="009279C4" w:rsidRDefault="009279C4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D2309C" w14:textId="77777777" w:rsidR="004E652B" w:rsidRDefault="004E652B" w:rsidP="00AD538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EA0C22" w14:textId="37B429D6" w:rsidR="0038231E" w:rsidRPr="0025410F" w:rsidRDefault="0038231E" w:rsidP="00382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รายงานการปฏิบัติราชการ</w:t>
      </w:r>
      <w:r w:rsidRPr="007D7305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5B5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5F65E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</w:p>
    <w:p w14:paraId="71E024D4" w14:textId="77777777" w:rsidR="0038231E" w:rsidRDefault="0038231E" w:rsidP="00382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3EF1C6DC" w14:textId="77777777" w:rsidR="0038231E" w:rsidRDefault="0038231E" w:rsidP="00382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ตรวจคนเข้าเมืองจังหวัดชัยภูมิ กองบังคับการตรวจคนเข้าเมือง 4 </w:t>
      </w:r>
    </w:p>
    <w:p w14:paraId="5C66CAD9" w14:textId="77777777" w:rsidR="0038231E" w:rsidRPr="00CD0677" w:rsidRDefault="0038231E" w:rsidP="00382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E80DA5E" w14:textId="21FA1E37" w:rsidR="0038231E" w:rsidRPr="00CD20D0" w:rsidRDefault="0038231E" w:rsidP="003823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</w:t>
      </w:r>
      <w:r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ธ.ค</w:t>
      </w:r>
      <w:r w:rsidRPr="00DE60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9279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</w:p>
    <w:p w14:paraId="4FF8AA35" w14:textId="5B69B471" w:rsidR="005F65EE" w:rsidRPr="0005508F" w:rsidRDefault="0038231E" w:rsidP="0005508F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222222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5F65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508F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22 </w:t>
      </w:r>
      <w:r w:rsidR="00580D44" w:rsidRPr="0005508F">
        <w:rPr>
          <w:rFonts w:ascii="TH SarabunPSK" w:hAnsi="TH SarabunPSK" w:cs="TH SarabunPSK" w:hint="cs"/>
          <w:sz w:val="36"/>
          <w:szCs w:val="36"/>
          <w:cs/>
        </w:rPr>
        <w:t>ธันวาคม</w:t>
      </w:r>
      <w:r w:rsidRPr="0005508F">
        <w:rPr>
          <w:rFonts w:ascii="TH SarabunPSK" w:hAnsi="TH SarabunPSK" w:cs="TH SarabunPSK" w:hint="cs"/>
          <w:sz w:val="36"/>
          <w:szCs w:val="36"/>
          <w:cs/>
        </w:rPr>
        <w:t xml:space="preserve"> 2567 ได้ทำการจับกุม</w:t>
      </w:r>
      <w:r w:rsidR="009279C4" w:rsidRPr="0005508F">
        <w:rPr>
          <w:rFonts w:ascii="TH SarabunPSK" w:hAnsi="TH SarabunPSK" w:cs="TH SarabunPSK" w:hint="cs"/>
          <w:sz w:val="36"/>
          <w:szCs w:val="36"/>
          <w:cs/>
        </w:rPr>
        <w:t>คนต่างด้าว</w:t>
      </w:r>
      <w:r w:rsidRPr="0005508F">
        <w:rPr>
          <w:rFonts w:ascii="TH SarabunPSK" w:hAnsi="TH SarabunPSK" w:cs="TH SarabunPSK"/>
          <w:sz w:val="36"/>
          <w:szCs w:val="36"/>
        </w:rPr>
        <w:t xml:space="preserve"> </w:t>
      </w:r>
      <w:r w:rsidRPr="0005508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จำนวน 1 ราย </w:t>
      </w:r>
      <w:r w:rsidR="002A1A3E" w:rsidRPr="0005508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นาย มอดมิเดีย อายุ 18 ปี สัญชาติ ลาว ไม่มีหนังสือเดินทาง โดยกล่าวหาว่า</w:t>
      </w:r>
      <w:r w:rsidR="002A1A3E" w:rsidRPr="0005508F">
        <w:rPr>
          <w:rFonts w:ascii="TH SarabunPSK" w:hAnsi="TH SarabunPSK" w:cs="TH SarabunPSK" w:hint="cs"/>
          <w:color w:val="222222"/>
          <w:sz w:val="36"/>
          <w:szCs w:val="36"/>
          <w:cs/>
        </w:rPr>
        <w:t xml:space="preserve"> </w:t>
      </w:r>
      <w:r w:rsidR="002A1A3E" w:rsidRPr="0005508F">
        <w:rPr>
          <w:rFonts w:ascii="TH SarabunPSK" w:hAnsi="TH SarabunPSK" w:cs="TH SarabunPSK"/>
          <w:color w:val="222222"/>
          <w:sz w:val="36"/>
          <w:szCs w:val="36"/>
          <w:cs/>
        </w:rPr>
        <w:t>เป็นบุคคลต่างด้าวเข้ามาและอยู่ในราชอาณาจักรโดย</w:t>
      </w:r>
      <w:r w:rsidR="002A1A3E" w:rsidRPr="0005508F">
        <w:rPr>
          <w:rFonts w:ascii="TH SarabunPSK" w:hAnsi="TH SarabunPSK" w:cs="TH SarabunPSK" w:hint="cs"/>
          <w:color w:val="222222"/>
          <w:sz w:val="36"/>
          <w:szCs w:val="36"/>
          <w:cs/>
        </w:rPr>
        <w:t>ไม่ได้รับอนุญาต</w:t>
      </w:r>
    </w:p>
    <w:p w14:paraId="5981163F" w14:textId="33C3BBD3" w:rsidR="005F65EE" w:rsidRPr="0005508F" w:rsidRDefault="005F65EE" w:rsidP="0005508F">
      <w:pPr>
        <w:spacing w:after="0" w:line="240" w:lineRule="auto"/>
        <w:ind w:left="94"/>
        <w:jc w:val="thaiDistribute"/>
        <w:rPr>
          <w:rFonts w:ascii="TH SarabunPSK" w:hAnsi="TH SarabunPSK" w:cs="TH SarabunPSK" w:hint="cs"/>
          <w:color w:val="222222"/>
          <w:sz w:val="36"/>
          <w:szCs w:val="36"/>
          <w:cs/>
        </w:rPr>
      </w:pPr>
      <w:r w:rsidRPr="0005508F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Pr="0005508F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Pr="0005508F">
        <w:rPr>
          <w:rFonts w:ascii="TH SarabunPSK" w:hAnsi="TH SarabunPSK" w:cs="TH SarabunPSK" w:hint="cs"/>
          <w:color w:val="222222"/>
          <w:sz w:val="36"/>
          <w:szCs w:val="36"/>
          <w:cs/>
        </w:rPr>
        <w:t>สถานที่จับกุม ริมถนน สาธารณะ เทศบาลเมืองชัยภูมิ ต.ในเมือง อ.เมือง จ.ชัยภูมิ</w:t>
      </w:r>
    </w:p>
    <w:p w14:paraId="60464BCC" w14:textId="3B9843B1" w:rsidR="0038231E" w:rsidRDefault="002A1A3E" w:rsidP="0005508F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508F">
        <w:rPr>
          <w:rFonts w:ascii="TH SarabunPSK" w:hAnsi="TH SarabunPSK" w:cs="TH SarabunPSK" w:hint="cs"/>
          <w:color w:val="222222"/>
          <w:sz w:val="36"/>
          <w:szCs w:val="36"/>
          <w:cs/>
        </w:rPr>
        <w:t xml:space="preserve"> </w:t>
      </w:r>
      <w:r w:rsidR="005F65EE" w:rsidRPr="0005508F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="005F65EE" w:rsidRPr="0005508F">
        <w:rPr>
          <w:rFonts w:ascii="TH SarabunPSK" w:hAnsi="TH SarabunPSK" w:cs="TH SarabunPSK"/>
          <w:color w:val="222222"/>
          <w:sz w:val="36"/>
          <w:szCs w:val="36"/>
          <w:cs/>
        </w:rPr>
        <w:tab/>
      </w:r>
      <w:r w:rsidRPr="0005508F">
        <w:rPr>
          <w:rFonts w:ascii="TH SarabunPSK" w:hAnsi="TH SarabunPSK" w:cs="TH SarabunPSK" w:hint="cs"/>
          <w:color w:val="222222"/>
          <w:sz w:val="36"/>
          <w:szCs w:val="36"/>
          <w:cs/>
        </w:rPr>
        <w:t>จึงได้ควบคุมตัวคนต่างด้าวเพื่อดำเนินการผลักดันออกนอกราชอาณาจักรต่อไป</w:t>
      </w:r>
    </w:p>
    <w:p w14:paraId="5E3DB461" w14:textId="1365D596" w:rsidR="0038231E" w:rsidRPr="00C7305A" w:rsidRDefault="0038231E" w:rsidP="009279C4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</w:p>
    <w:p w14:paraId="366039CD" w14:textId="12446203" w:rsidR="005B59A2" w:rsidRDefault="0005508F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1968" behindDoc="1" locked="0" layoutInCell="1" allowOverlap="1" wp14:anchorId="68C1FF10" wp14:editId="4EA66B95">
            <wp:simplePos x="0" y="0"/>
            <wp:positionH relativeFrom="column">
              <wp:posOffset>1376045</wp:posOffset>
            </wp:positionH>
            <wp:positionV relativeFrom="paragraph">
              <wp:posOffset>22860</wp:posOffset>
            </wp:positionV>
            <wp:extent cx="3000092" cy="2295525"/>
            <wp:effectExtent l="0" t="0" r="0" b="0"/>
            <wp:wrapNone/>
            <wp:docPr id="871127050" name="Picture 1" descr="A group of me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127050" name="Picture 1" descr="A group of men standing in front of a building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9"/>
                    <a:stretch/>
                  </pic:blipFill>
                  <pic:spPr bwMode="auto">
                    <a:xfrm>
                      <a:off x="0" y="0"/>
                      <a:ext cx="3000092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60713" w14:textId="59BF12E3" w:rsidR="006F790B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F43BD3" w14:textId="4581EF8F" w:rsidR="004C499F" w:rsidRDefault="004C499F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350FF9" w14:textId="2B65FFD6" w:rsidR="006F790B" w:rsidRPr="00CD5FA1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D94BBC" w14:textId="534A9792" w:rsidR="003F00C7" w:rsidRDefault="003F00C7" w:rsidP="003F00C7">
      <w:pPr>
        <w:spacing w:after="0" w:line="240" w:lineRule="auto"/>
        <w:jc w:val="center"/>
        <w:rPr>
          <w:sz w:val="24"/>
          <w:szCs w:val="32"/>
        </w:rPr>
      </w:pPr>
    </w:p>
    <w:p w14:paraId="007FDFF7" w14:textId="1C614C51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7F00CB09" w14:textId="3D2AAE7B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5ABC6E9C" w14:textId="127464F6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09EC372F" w14:textId="3F42900E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6F87EAF5" w14:textId="513AF745" w:rsidR="00A20552" w:rsidRDefault="00CD5FA1" w:rsidP="003F00C7">
      <w:pPr>
        <w:spacing w:after="0" w:line="240" w:lineRule="auto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</w:p>
    <w:p w14:paraId="1BB16FB6" w14:textId="5394C1DA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B67D938" w14:textId="2611B1E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34A63A4B" w14:textId="1BAD114B" w:rsidR="00CD5FA1" w:rsidRDefault="00CD5FA1" w:rsidP="003F00C7">
      <w:pPr>
        <w:spacing w:after="0" w:line="240" w:lineRule="auto"/>
        <w:jc w:val="center"/>
        <w:rPr>
          <w:rFonts w:hint="cs"/>
          <w:sz w:val="24"/>
          <w:szCs w:val="32"/>
        </w:rPr>
      </w:pPr>
    </w:p>
    <w:p w14:paraId="1D32452E" w14:textId="3F5FB16D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6CD230F" w14:textId="2B3E434A" w:rsidR="0005508F" w:rsidRPr="00E1520A" w:rsidRDefault="0005508F" w:rsidP="0005508F">
      <w:pPr>
        <w:spacing w:after="0"/>
        <w:ind w:right="49"/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 xml:space="preserve">สถิติผลการปฏิบัติงาน ประจำเดือน </w:t>
      </w:r>
      <w:r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>ธันว</w:t>
      </w: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>าคม 2566</w:t>
      </w:r>
    </w:p>
    <w:p w14:paraId="66C6E497" w14:textId="77777777" w:rsidR="0005508F" w:rsidRPr="00E1520A" w:rsidRDefault="0005508F" w:rsidP="0005508F">
      <w:pPr>
        <w:spacing w:after="0"/>
        <w:ind w:right="49"/>
        <w:rPr>
          <w:rFonts w:ascii="TH SarabunPSK" w:hAnsi="TH SarabunPSK" w:cs="TH SarabunPSK"/>
          <w:b/>
          <w:bCs/>
          <w:noProof/>
          <w:sz w:val="28"/>
          <w:szCs w:val="3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16"/>
        <w:gridCol w:w="1668"/>
        <w:gridCol w:w="1275"/>
        <w:gridCol w:w="730"/>
        <w:gridCol w:w="1312"/>
        <w:gridCol w:w="1223"/>
        <w:gridCol w:w="1267"/>
        <w:gridCol w:w="1177"/>
      </w:tblGrid>
      <w:tr w:rsidR="0005508F" w:rsidRPr="001C55E8" w14:paraId="28F61E1D" w14:textId="77777777" w:rsidTr="007A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8"/>
            <w:shd w:val="clear" w:color="auto" w:fill="B4C6E7" w:themeFill="accent1" w:themeFillTint="66"/>
          </w:tcPr>
          <w:p w14:paraId="773C7581" w14:textId="77777777" w:rsidR="0005508F" w:rsidRPr="001C55E8" w:rsidRDefault="0005508F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สถิติการจับกุมและความผิดตาม พ.ร.บ.อื่น ๆ</w:t>
            </w:r>
          </w:p>
          <w:p w14:paraId="6574D158" w14:textId="77777777" w:rsidR="0005508F" w:rsidRPr="001C55E8" w:rsidRDefault="0005508F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ในเขตพื้นที่รับผิดชอบ ตม.จว.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ชัยภูมิ</w:t>
            </w:r>
          </w:p>
          <w:p w14:paraId="4D9003FF" w14:textId="6D011BED" w:rsidR="0005508F" w:rsidRPr="001C55E8" w:rsidRDefault="0005508F" w:rsidP="007A03A6">
            <w:pPr>
              <w:shd w:val="clear" w:color="auto" w:fill="B4C6E7" w:themeFill="accent1" w:themeFillTint="66"/>
              <w:ind w:right="49"/>
              <w:jc w:val="right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ข้อมูล ณ วันที่ 31 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ธ</w:t>
            </w: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.ค.2566 </w:t>
            </w:r>
          </w:p>
        </w:tc>
      </w:tr>
      <w:tr w:rsidR="0005508F" w14:paraId="4CAB80E6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auto"/>
          </w:tcPr>
          <w:p w14:paraId="04EDF529" w14:textId="77777777" w:rsidR="0005508F" w:rsidRPr="003E0D69" w:rsidRDefault="0005508F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3673" w:type="dxa"/>
            <w:gridSpan w:val="3"/>
            <w:shd w:val="clear" w:color="auto" w:fill="auto"/>
          </w:tcPr>
          <w:p w14:paraId="37E2E955" w14:textId="77777777" w:rsidR="0005508F" w:rsidRPr="003E0D69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พ.ร.บ.คนเข้าเมือง พ.ศ.2522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171E27A4" w14:textId="77777777" w:rsidR="0005508F" w:rsidRPr="003E0D69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พ.ร.ก.การทำงานฯ</w:t>
            </w:r>
          </w:p>
        </w:tc>
        <w:tc>
          <w:tcPr>
            <w:tcW w:w="1223" w:type="dxa"/>
            <w:vMerge w:val="restart"/>
            <w:shd w:val="clear" w:color="auto" w:fill="auto"/>
          </w:tcPr>
          <w:p w14:paraId="7AE3762C" w14:textId="77777777" w:rsidR="0005508F" w:rsidRPr="003E0D69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กฎหมายอาญาอื่น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03396DA6" w14:textId="77777777" w:rsidR="0005508F" w:rsidRPr="003E0D69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พ.ร.บ.อื่น ๆ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4D302FED" w14:textId="77777777" w:rsidR="0005508F" w:rsidRPr="003E0D69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รวม</w:t>
            </w:r>
          </w:p>
        </w:tc>
      </w:tr>
      <w:tr w:rsidR="0005508F" w14:paraId="747BAF0F" w14:textId="77777777" w:rsidTr="007A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auto"/>
          </w:tcPr>
          <w:p w14:paraId="6A7CD450" w14:textId="77777777" w:rsidR="0005508F" w:rsidRDefault="0005508F" w:rsidP="007A03A6">
            <w:pPr>
              <w:ind w:right="49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14:paraId="51E9FC52" w14:textId="77777777" w:rsidR="0005508F" w:rsidRPr="001C55E8" w:rsidRDefault="0005508F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หลบหนี</w:t>
            </w:r>
            <w:r>
              <w:rPr>
                <w:rFonts w:ascii="TH SarabunPSK" w:hAnsi="TH SarabunPSK" w:cs="TH SarabunPSK" w:hint="cs"/>
                <w:noProof/>
                <w:cs/>
              </w:rPr>
              <w:t>เข้าเมือง</w:t>
            </w:r>
          </w:p>
        </w:tc>
        <w:tc>
          <w:tcPr>
            <w:tcW w:w="1275" w:type="dxa"/>
            <w:shd w:val="clear" w:color="auto" w:fill="auto"/>
          </w:tcPr>
          <w:p w14:paraId="1881A7EA" w14:textId="77777777" w:rsidR="0005508F" w:rsidRPr="001C55E8" w:rsidRDefault="0005508F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อยู่เกินกำหนดฯ</w:t>
            </w:r>
          </w:p>
        </w:tc>
        <w:tc>
          <w:tcPr>
            <w:tcW w:w="730" w:type="dxa"/>
            <w:shd w:val="clear" w:color="auto" w:fill="auto"/>
          </w:tcPr>
          <w:p w14:paraId="4113727B" w14:textId="77777777" w:rsidR="0005508F" w:rsidRPr="001C55E8" w:rsidRDefault="0005508F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อื่น ๆ</w:t>
            </w:r>
          </w:p>
        </w:tc>
        <w:tc>
          <w:tcPr>
            <w:tcW w:w="1312" w:type="dxa"/>
            <w:vMerge/>
            <w:shd w:val="clear" w:color="auto" w:fill="auto"/>
          </w:tcPr>
          <w:p w14:paraId="221BB48C" w14:textId="77777777" w:rsidR="0005508F" w:rsidRDefault="0005508F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14:paraId="1BEA2CDD" w14:textId="77777777" w:rsidR="0005508F" w:rsidRDefault="0005508F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01C7D123" w14:textId="77777777" w:rsidR="0005508F" w:rsidRDefault="0005508F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69AEDDB1" w14:textId="77777777" w:rsidR="0005508F" w:rsidRDefault="0005508F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</w:tr>
      <w:tr w:rsidR="0005508F" w14:paraId="66B4F8BE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uto"/>
          </w:tcPr>
          <w:p w14:paraId="47F7C889" w14:textId="28A38375" w:rsidR="0005508F" w:rsidRPr="001C55E8" w:rsidRDefault="0005508F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ธ</w:t>
            </w:r>
            <w:r w:rsidRPr="001C55E8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.ค.66</w:t>
            </w:r>
          </w:p>
        </w:tc>
        <w:tc>
          <w:tcPr>
            <w:tcW w:w="1668" w:type="dxa"/>
            <w:shd w:val="clear" w:color="auto" w:fill="auto"/>
          </w:tcPr>
          <w:p w14:paraId="07D513CD" w14:textId="77777777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46565C2" w14:textId="7025D264" w:rsidR="0005508F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10FD857E" w14:textId="420E10FC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14:paraId="68F6E739" w14:textId="77777777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14:paraId="6311553D" w14:textId="77777777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2AFFF5B4" w14:textId="2FD23330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3881CD7D" w14:textId="32A44B9F" w:rsidR="0005508F" w:rsidRPr="001C55E8" w:rsidRDefault="0005508F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8</w:t>
            </w:r>
          </w:p>
        </w:tc>
      </w:tr>
    </w:tbl>
    <w:p w14:paraId="3F23330F" w14:textId="77777777" w:rsidR="00CD5FA1" w:rsidRDefault="00CD5FA1" w:rsidP="003F00C7">
      <w:pPr>
        <w:spacing w:after="0" w:line="240" w:lineRule="auto"/>
        <w:jc w:val="center"/>
        <w:rPr>
          <w:rFonts w:hint="cs"/>
          <w:sz w:val="24"/>
          <w:szCs w:val="32"/>
        </w:rPr>
      </w:pPr>
    </w:p>
    <w:p w14:paraId="2036AA58" w14:textId="2ED107FC" w:rsidR="00CD5FA1" w:rsidRPr="00881F9E" w:rsidRDefault="00CD5FA1" w:rsidP="003F00C7">
      <w:pPr>
        <w:spacing w:after="0" w:line="240" w:lineRule="auto"/>
        <w:jc w:val="center"/>
        <w:rPr>
          <w:sz w:val="24"/>
          <w:szCs w:val="32"/>
          <w:cs/>
        </w:rPr>
      </w:pPr>
    </w:p>
    <w:sectPr w:rsidR="00CD5FA1" w:rsidRPr="00881F9E" w:rsidSect="005F23D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0914">
    <w:abstractNumId w:val="1"/>
  </w:num>
  <w:num w:numId="2" w16cid:durableId="1639260342">
    <w:abstractNumId w:val="8"/>
  </w:num>
  <w:num w:numId="3" w16cid:durableId="597102363">
    <w:abstractNumId w:val="3"/>
  </w:num>
  <w:num w:numId="4" w16cid:durableId="1829246714">
    <w:abstractNumId w:val="15"/>
  </w:num>
  <w:num w:numId="5" w16cid:durableId="1574075590">
    <w:abstractNumId w:val="13"/>
  </w:num>
  <w:num w:numId="6" w16cid:durableId="474958516">
    <w:abstractNumId w:val="0"/>
  </w:num>
  <w:num w:numId="7" w16cid:durableId="1342313508">
    <w:abstractNumId w:val="9"/>
  </w:num>
  <w:num w:numId="8" w16cid:durableId="719015360">
    <w:abstractNumId w:val="6"/>
  </w:num>
  <w:num w:numId="9" w16cid:durableId="2131126465">
    <w:abstractNumId w:val="11"/>
  </w:num>
  <w:num w:numId="10" w16cid:durableId="1477842937">
    <w:abstractNumId w:val="2"/>
  </w:num>
  <w:num w:numId="11" w16cid:durableId="839273959">
    <w:abstractNumId w:val="16"/>
  </w:num>
  <w:num w:numId="12" w16cid:durableId="749694548">
    <w:abstractNumId w:val="10"/>
  </w:num>
  <w:num w:numId="13" w16cid:durableId="146826797">
    <w:abstractNumId w:val="7"/>
  </w:num>
  <w:num w:numId="14" w16cid:durableId="1041244360">
    <w:abstractNumId w:val="14"/>
  </w:num>
  <w:num w:numId="15" w16cid:durableId="283847235">
    <w:abstractNumId w:val="12"/>
  </w:num>
  <w:num w:numId="16" w16cid:durableId="508839415">
    <w:abstractNumId w:val="4"/>
  </w:num>
  <w:num w:numId="17" w16cid:durableId="182596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066D"/>
    <w:rsid w:val="00021997"/>
    <w:rsid w:val="000219FA"/>
    <w:rsid w:val="00040968"/>
    <w:rsid w:val="000428FB"/>
    <w:rsid w:val="0005508F"/>
    <w:rsid w:val="00061DDE"/>
    <w:rsid w:val="0007093C"/>
    <w:rsid w:val="00083540"/>
    <w:rsid w:val="00087114"/>
    <w:rsid w:val="000B5F58"/>
    <w:rsid w:val="000C4D63"/>
    <w:rsid w:val="000C64E6"/>
    <w:rsid w:val="000D4279"/>
    <w:rsid w:val="000F75EB"/>
    <w:rsid w:val="00111221"/>
    <w:rsid w:val="00123850"/>
    <w:rsid w:val="00137F65"/>
    <w:rsid w:val="001A5D1E"/>
    <w:rsid w:val="001B400F"/>
    <w:rsid w:val="001E3A16"/>
    <w:rsid w:val="001F1E14"/>
    <w:rsid w:val="002216A0"/>
    <w:rsid w:val="002258C3"/>
    <w:rsid w:val="00235F67"/>
    <w:rsid w:val="0025410F"/>
    <w:rsid w:val="00283DAD"/>
    <w:rsid w:val="00287EC0"/>
    <w:rsid w:val="002A1A3E"/>
    <w:rsid w:val="002A51ED"/>
    <w:rsid w:val="002B0FE7"/>
    <w:rsid w:val="002B5882"/>
    <w:rsid w:val="00322AF8"/>
    <w:rsid w:val="00322B09"/>
    <w:rsid w:val="00335568"/>
    <w:rsid w:val="00337A34"/>
    <w:rsid w:val="00346515"/>
    <w:rsid w:val="003764AE"/>
    <w:rsid w:val="0038231E"/>
    <w:rsid w:val="00397FC7"/>
    <w:rsid w:val="003A475B"/>
    <w:rsid w:val="003B4ECA"/>
    <w:rsid w:val="003B5EB3"/>
    <w:rsid w:val="003D07BC"/>
    <w:rsid w:val="003D457B"/>
    <w:rsid w:val="003D4AC7"/>
    <w:rsid w:val="003E28CE"/>
    <w:rsid w:val="003E40A9"/>
    <w:rsid w:val="003E4248"/>
    <w:rsid w:val="003F00C7"/>
    <w:rsid w:val="00426B53"/>
    <w:rsid w:val="00437A2C"/>
    <w:rsid w:val="0047774C"/>
    <w:rsid w:val="004B22CD"/>
    <w:rsid w:val="004C499F"/>
    <w:rsid w:val="004D2310"/>
    <w:rsid w:val="004E652B"/>
    <w:rsid w:val="004E6845"/>
    <w:rsid w:val="00514291"/>
    <w:rsid w:val="00526F62"/>
    <w:rsid w:val="00537482"/>
    <w:rsid w:val="00544A05"/>
    <w:rsid w:val="00552319"/>
    <w:rsid w:val="005610B8"/>
    <w:rsid w:val="00564AF6"/>
    <w:rsid w:val="00580D44"/>
    <w:rsid w:val="00582B41"/>
    <w:rsid w:val="00594F6A"/>
    <w:rsid w:val="00596759"/>
    <w:rsid w:val="005B5101"/>
    <w:rsid w:val="005B59A2"/>
    <w:rsid w:val="005C7FE4"/>
    <w:rsid w:val="005E77C4"/>
    <w:rsid w:val="005F23DB"/>
    <w:rsid w:val="005F2C31"/>
    <w:rsid w:val="005F50A8"/>
    <w:rsid w:val="005F65EE"/>
    <w:rsid w:val="00607602"/>
    <w:rsid w:val="006233CD"/>
    <w:rsid w:val="00641589"/>
    <w:rsid w:val="006A7B5A"/>
    <w:rsid w:val="006D0615"/>
    <w:rsid w:val="006F2ADD"/>
    <w:rsid w:val="006F790B"/>
    <w:rsid w:val="00705B0D"/>
    <w:rsid w:val="007256D9"/>
    <w:rsid w:val="0073047A"/>
    <w:rsid w:val="00740A74"/>
    <w:rsid w:val="0075404D"/>
    <w:rsid w:val="00781A92"/>
    <w:rsid w:val="007D7305"/>
    <w:rsid w:val="00813DAF"/>
    <w:rsid w:val="00820E39"/>
    <w:rsid w:val="00833397"/>
    <w:rsid w:val="00853A93"/>
    <w:rsid w:val="008610E0"/>
    <w:rsid w:val="00881F9E"/>
    <w:rsid w:val="008A40EB"/>
    <w:rsid w:val="008D087D"/>
    <w:rsid w:val="009011E2"/>
    <w:rsid w:val="00910929"/>
    <w:rsid w:val="009279C4"/>
    <w:rsid w:val="0093061B"/>
    <w:rsid w:val="00943573"/>
    <w:rsid w:val="00955EA4"/>
    <w:rsid w:val="0096043B"/>
    <w:rsid w:val="00962ED2"/>
    <w:rsid w:val="00991D8E"/>
    <w:rsid w:val="00994214"/>
    <w:rsid w:val="00995CF4"/>
    <w:rsid w:val="009A269A"/>
    <w:rsid w:val="009B7274"/>
    <w:rsid w:val="009F7EC9"/>
    <w:rsid w:val="00A126D3"/>
    <w:rsid w:val="00A20552"/>
    <w:rsid w:val="00A27E8C"/>
    <w:rsid w:val="00A56D0D"/>
    <w:rsid w:val="00A64506"/>
    <w:rsid w:val="00A829F7"/>
    <w:rsid w:val="00A8495C"/>
    <w:rsid w:val="00A95C5E"/>
    <w:rsid w:val="00A97EA6"/>
    <w:rsid w:val="00AB179F"/>
    <w:rsid w:val="00AD538E"/>
    <w:rsid w:val="00B1428D"/>
    <w:rsid w:val="00B27226"/>
    <w:rsid w:val="00B361AD"/>
    <w:rsid w:val="00B42A0E"/>
    <w:rsid w:val="00B84DE9"/>
    <w:rsid w:val="00B85565"/>
    <w:rsid w:val="00B90CDD"/>
    <w:rsid w:val="00BA14F4"/>
    <w:rsid w:val="00BE5B9A"/>
    <w:rsid w:val="00C021CC"/>
    <w:rsid w:val="00C070E4"/>
    <w:rsid w:val="00C23590"/>
    <w:rsid w:val="00C368B5"/>
    <w:rsid w:val="00C72929"/>
    <w:rsid w:val="00C7305A"/>
    <w:rsid w:val="00C92853"/>
    <w:rsid w:val="00CA1AFE"/>
    <w:rsid w:val="00CA253E"/>
    <w:rsid w:val="00CB1A21"/>
    <w:rsid w:val="00CB27F9"/>
    <w:rsid w:val="00CD0677"/>
    <w:rsid w:val="00CD20D0"/>
    <w:rsid w:val="00CD5FA1"/>
    <w:rsid w:val="00D269D3"/>
    <w:rsid w:val="00D4215F"/>
    <w:rsid w:val="00D439F6"/>
    <w:rsid w:val="00D61234"/>
    <w:rsid w:val="00D83E7E"/>
    <w:rsid w:val="00DB39D0"/>
    <w:rsid w:val="00DE6081"/>
    <w:rsid w:val="00DF7B44"/>
    <w:rsid w:val="00E25EFC"/>
    <w:rsid w:val="00E315D0"/>
    <w:rsid w:val="00E34236"/>
    <w:rsid w:val="00E46788"/>
    <w:rsid w:val="00E6603E"/>
    <w:rsid w:val="00E75815"/>
    <w:rsid w:val="00E95149"/>
    <w:rsid w:val="00ED1E44"/>
    <w:rsid w:val="00F059FD"/>
    <w:rsid w:val="00F06531"/>
    <w:rsid w:val="00F11572"/>
    <w:rsid w:val="00F17582"/>
    <w:rsid w:val="00F21BF1"/>
    <w:rsid w:val="00F25E5C"/>
    <w:rsid w:val="00F30DD6"/>
    <w:rsid w:val="00F42AE6"/>
    <w:rsid w:val="00F72C4A"/>
    <w:rsid w:val="00F7517D"/>
    <w:rsid w:val="00FC7A3D"/>
    <w:rsid w:val="00FD17F8"/>
    <w:rsid w:val="00FE25C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88F6EC70-7E90-417D-ABA6-5181686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  <w:style w:type="paragraph" w:styleId="NormalWeb">
    <w:name w:val="Normal (Web)"/>
    <w:basedOn w:val="Normal"/>
    <w:uiPriority w:val="99"/>
    <w:unhideWhenUsed/>
    <w:rsid w:val="009279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LightGrid-Accent1">
    <w:name w:val="Light Grid Accent 1"/>
    <w:basedOn w:val="TableNormal"/>
    <w:uiPriority w:val="62"/>
    <w:rsid w:val="000550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5B2C-5CC0-4D9B-B515-704EC71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Admin_CCS1</cp:lastModifiedBy>
  <cp:revision>5</cp:revision>
  <cp:lastPrinted>2024-01-13T05:52:00Z</cp:lastPrinted>
  <dcterms:created xsi:type="dcterms:W3CDTF">2024-03-22T08:56:00Z</dcterms:created>
  <dcterms:modified xsi:type="dcterms:W3CDTF">2024-04-24T04:32:00Z</dcterms:modified>
</cp:coreProperties>
</file>